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3F5" w:rsidRPr="006443F5" w:rsidRDefault="006443F5" w:rsidP="006443F5">
      <w:pPr>
        <w:widowControl w:val="0"/>
        <w:autoSpaceDE w:val="0"/>
        <w:autoSpaceDN w:val="0"/>
        <w:adjustRightInd w:val="0"/>
        <w:rPr>
          <w:sz w:val="22"/>
          <w:szCs w:val="28"/>
        </w:rPr>
      </w:pPr>
      <w:r w:rsidRPr="006443F5">
        <w:rPr>
          <w:sz w:val="22"/>
          <w:szCs w:val="28"/>
        </w:rPr>
        <w:t>Name:</w:t>
      </w:r>
      <w:r>
        <w:rPr>
          <w:sz w:val="22"/>
          <w:szCs w:val="28"/>
        </w:rPr>
        <w:t xml:space="preserve"> </w:t>
      </w:r>
      <w:r w:rsidRPr="006443F5">
        <w:rPr>
          <w:sz w:val="22"/>
          <w:szCs w:val="28"/>
        </w:rPr>
        <w:t>_</w:t>
      </w:r>
      <w:r>
        <w:rPr>
          <w:sz w:val="22"/>
          <w:szCs w:val="28"/>
        </w:rPr>
        <w:t>________</w:t>
      </w:r>
      <w:r w:rsidRPr="006443F5">
        <w:rPr>
          <w:sz w:val="22"/>
          <w:szCs w:val="28"/>
        </w:rPr>
        <w:t>________________________ Date</w:t>
      </w:r>
      <w:proofErr w:type="gramStart"/>
      <w:r w:rsidRPr="006443F5">
        <w:rPr>
          <w:sz w:val="22"/>
          <w:szCs w:val="28"/>
        </w:rPr>
        <w:t>:_</w:t>
      </w:r>
      <w:proofErr w:type="gramEnd"/>
      <w:r w:rsidRPr="006443F5">
        <w:rPr>
          <w:sz w:val="22"/>
          <w:szCs w:val="28"/>
        </w:rPr>
        <w:t>________________ Period:_____</w:t>
      </w:r>
    </w:p>
    <w:p w:rsidR="006443F5" w:rsidRDefault="006443F5" w:rsidP="00E85A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sz w:val="28"/>
          <w:szCs w:val="28"/>
        </w:rPr>
      </w:pPr>
    </w:p>
    <w:p w:rsidR="006F0B89" w:rsidRPr="006443F5" w:rsidRDefault="006F0B89" w:rsidP="00E85A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sz w:val="28"/>
          <w:szCs w:val="28"/>
        </w:rPr>
      </w:pPr>
      <w:r w:rsidRPr="003A4520">
        <w:rPr>
          <w:rFonts w:ascii="Calibri" w:hAnsi="Calibri"/>
          <w:b/>
          <w:sz w:val="28"/>
          <w:szCs w:val="28"/>
        </w:rPr>
        <w:t>Soap Opera Genetics</w:t>
      </w:r>
      <w:r w:rsidR="006443F5">
        <w:rPr>
          <w:rFonts w:ascii="Calibri" w:hAnsi="Calibri"/>
          <w:b/>
          <w:sz w:val="28"/>
          <w:szCs w:val="28"/>
        </w:rPr>
        <w:t xml:space="preserve"> </w:t>
      </w:r>
      <w:r w:rsidR="00CC7540" w:rsidRPr="003A4520">
        <w:rPr>
          <w:rFonts w:ascii="Calibri" w:hAnsi="Calibri"/>
          <w:b/>
          <w:sz w:val="28"/>
          <w:szCs w:val="28"/>
        </w:rPr>
        <w:t>–</w:t>
      </w:r>
      <w:r w:rsidRPr="003A4520">
        <w:rPr>
          <w:rFonts w:ascii="Calibri" w:hAnsi="Calibri"/>
          <w:b/>
          <w:sz w:val="28"/>
          <w:szCs w:val="28"/>
        </w:rPr>
        <w:t xml:space="preserve"> Genetics to Resolve Family Arguments</w:t>
      </w: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</w:p>
    <w:p w:rsidR="006F0B89" w:rsidRPr="00C67BD8" w:rsidRDefault="006F0B89" w:rsidP="00C67BD8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i/>
          <w:sz w:val="28"/>
          <w:szCs w:val="28"/>
        </w:rPr>
      </w:pPr>
      <w:r w:rsidRPr="00C67BD8">
        <w:rPr>
          <w:rFonts w:ascii="Calibri" w:hAnsi="Calibri"/>
          <w:b/>
          <w:i/>
          <w:sz w:val="28"/>
          <w:szCs w:val="28"/>
        </w:rPr>
        <w:t>I.  How could our baby be an albino?</w:t>
      </w:r>
    </w:p>
    <w:p w:rsidR="00C67BD8" w:rsidRDefault="00C67BD8" w:rsidP="006443F5">
      <w:pPr>
        <w:widowControl w:val="0"/>
        <w:autoSpaceDE w:val="0"/>
        <w:autoSpaceDN w:val="0"/>
        <w:adjustRightInd w:val="0"/>
        <w:rPr>
          <w:rFonts w:ascii="Calibri" w:hAnsi="Calibri"/>
          <w:b/>
          <w:sz w:val="28"/>
          <w:szCs w:val="28"/>
        </w:rPr>
      </w:pPr>
    </w:p>
    <w:p w:rsidR="00C67BD8" w:rsidRPr="00C67BD8" w:rsidRDefault="00C67BD8" w:rsidP="006443F5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  <w:r w:rsidRPr="003A4520">
        <w:rPr>
          <w:rFonts w:ascii="Calibri" w:hAnsi="Calibri"/>
          <w:b/>
        </w:rPr>
        <w:t>Did Tiffany have an affair?</w:t>
      </w: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  <w:r w:rsidRPr="003A4520">
        <w:rPr>
          <w:rFonts w:ascii="Calibri" w:hAnsi="Calibri"/>
        </w:rPr>
        <w:t xml:space="preserve">Tiffany and Joe have just had a baby and are </w:t>
      </w:r>
      <w:r w:rsidR="00E85AB3" w:rsidRPr="003A4520">
        <w:rPr>
          <w:rFonts w:ascii="Calibri" w:hAnsi="Calibri"/>
        </w:rPr>
        <w:t>very surprised</w:t>
      </w:r>
      <w:r w:rsidRPr="003A4520">
        <w:rPr>
          <w:rFonts w:ascii="Calibri" w:hAnsi="Calibri"/>
        </w:rPr>
        <w:t xml:space="preserve"> to </w:t>
      </w:r>
      <w:r w:rsidR="00E85AB3" w:rsidRPr="003A4520">
        <w:rPr>
          <w:rFonts w:ascii="Calibri" w:hAnsi="Calibri"/>
        </w:rPr>
        <w:t>learn</w:t>
      </w:r>
      <w:r w:rsidRPr="003A4520">
        <w:rPr>
          <w:rFonts w:ascii="Calibri" w:hAnsi="Calibri"/>
        </w:rPr>
        <w:t xml:space="preserve"> that</w:t>
      </w:r>
      <w:r w:rsidR="00E85AB3" w:rsidRPr="003A4520">
        <w:rPr>
          <w:rFonts w:ascii="Calibri" w:hAnsi="Calibri"/>
        </w:rPr>
        <w:t xml:space="preserve"> their </w:t>
      </w:r>
      <w:r w:rsidRPr="003A4520">
        <w:rPr>
          <w:rFonts w:ascii="Calibri" w:hAnsi="Calibri"/>
        </w:rPr>
        <w:t xml:space="preserve">baby is albino with very pale skin and hair color.  Joe is very angry.  He tells </w:t>
      </w:r>
      <w:r w:rsidR="00C67BD8">
        <w:rPr>
          <w:rFonts w:ascii="Calibri" w:hAnsi="Calibri"/>
        </w:rPr>
        <w:t xml:space="preserve">his sister </w:t>
      </w:r>
      <w:r w:rsidRPr="003A4520">
        <w:rPr>
          <w:rFonts w:ascii="Calibri" w:hAnsi="Calibri"/>
        </w:rPr>
        <w:t>Vicky, "I think Tiffany had an affair with Frank!  He’s the only albino we know.  Obviously, Tiffany and I aren't albino, so Frank must be the father."</w:t>
      </w: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  <w:r w:rsidRPr="003A4520">
        <w:rPr>
          <w:rFonts w:ascii="Calibri" w:hAnsi="Calibri"/>
        </w:rPr>
        <w:t xml:space="preserve"> </w:t>
      </w: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  <w:r w:rsidRPr="003A4520">
        <w:rPr>
          <w:rFonts w:ascii="Calibri" w:hAnsi="Calibri"/>
        </w:rPr>
        <w:t xml:space="preserve">Luckily, Vicky is a biology teacher, so she explains how two parents with normal skin color could have an albino baby.  She draws a </w:t>
      </w:r>
      <w:smartTag w:uri="urn:schemas-microsoft-com:office:smarttags" w:element="Street">
        <w:smartTag w:uri="urn:schemas-microsoft-com:office:smarttags" w:element="address">
          <w:r w:rsidRPr="003A4520">
            <w:rPr>
              <w:rFonts w:ascii="Calibri" w:hAnsi="Calibri"/>
            </w:rPr>
            <w:t>Punnett Square</w:t>
          </w:r>
        </w:smartTag>
      </w:smartTag>
      <w:r w:rsidRPr="003A4520">
        <w:rPr>
          <w:rFonts w:ascii="Calibri" w:hAnsi="Calibri"/>
        </w:rPr>
        <w:t xml:space="preserve"> to illustrate her explanation.  </w:t>
      </w: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:rsidR="006B1BCA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  <w:r w:rsidRPr="003A4520">
        <w:rPr>
          <w:rFonts w:ascii="Calibri" w:hAnsi="Calibri"/>
        </w:rPr>
        <w:t xml:space="preserve">1.  </w:t>
      </w:r>
      <w:r w:rsidR="00C56734" w:rsidRPr="003A4520">
        <w:rPr>
          <w:rFonts w:ascii="Calibri" w:hAnsi="Calibri"/>
        </w:rPr>
        <w:t xml:space="preserve">Draw a </w:t>
      </w:r>
      <w:smartTag w:uri="urn:schemas-microsoft-com:office:smarttags" w:element="Street">
        <w:smartTag w:uri="urn:schemas-microsoft-com:office:smarttags" w:element="address">
          <w:r w:rsidRPr="003A4520">
            <w:rPr>
              <w:rFonts w:ascii="Calibri" w:hAnsi="Calibri"/>
            </w:rPr>
            <w:t>Punnett Square</w:t>
          </w:r>
        </w:smartTag>
      </w:smartTag>
      <w:r w:rsidR="00C56734" w:rsidRPr="003A4520">
        <w:rPr>
          <w:rFonts w:ascii="Calibri" w:hAnsi="Calibri"/>
        </w:rPr>
        <w:t xml:space="preserve"> to show how two parents with normal skin color could have an albino baby</w:t>
      </w:r>
      <w:r w:rsidRPr="003A4520">
        <w:rPr>
          <w:rFonts w:ascii="Calibri" w:hAnsi="Calibri"/>
        </w:rPr>
        <w:t xml:space="preserve">.  Use </w:t>
      </w:r>
      <w:proofErr w:type="gramStart"/>
      <w:r w:rsidRPr="003A4520">
        <w:rPr>
          <w:rFonts w:ascii="Calibri" w:hAnsi="Calibri"/>
          <w:b/>
        </w:rPr>
        <w:t>a</w:t>
      </w:r>
      <w:r w:rsidRPr="003A4520">
        <w:rPr>
          <w:rFonts w:ascii="Calibri" w:hAnsi="Calibri"/>
        </w:rPr>
        <w:t xml:space="preserve"> for</w:t>
      </w:r>
      <w:proofErr w:type="gramEnd"/>
      <w:r w:rsidRPr="003A4520">
        <w:rPr>
          <w:rFonts w:ascii="Calibri" w:hAnsi="Calibri"/>
        </w:rPr>
        <w:t xml:space="preserve"> the recessive allele that can result in very pale skin and hair color and </w:t>
      </w:r>
      <w:r w:rsidRPr="003A4520">
        <w:rPr>
          <w:rFonts w:ascii="Calibri" w:hAnsi="Calibri"/>
          <w:b/>
        </w:rPr>
        <w:t>A</w:t>
      </w:r>
      <w:r w:rsidRPr="003A4520">
        <w:rPr>
          <w:rFonts w:ascii="Calibri" w:hAnsi="Calibri"/>
        </w:rPr>
        <w:t xml:space="preserve"> for the dominant allele that results in normal skin and hair color.</w:t>
      </w:r>
    </w:p>
    <w:p w:rsidR="006B1BCA" w:rsidRDefault="006B1BCA" w:rsidP="006F0B89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</w:p>
    <w:p w:rsidR="006B1BCA" w:rsidRDefault="006B1BCA" w:rsidP="006F0B89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</w:p>
    <w:p w:rsidR="00E87898" w:rsidRDefault="00E87898" w:rsidP="006F0B89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</w:p>
    <w:p w:rsidR="00E87898" w:rsidRDefault="00E87898" w:rsidP="006F0B89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</w:p>
    <w:p w:rsidR="00E87898" w:rsidRDefault="00E87898" w:rsidP="006F0B89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</w:p>
    <w:p w:rsidR="00E87898" w:rsidRDefault="00E87898" w:rsidP="006F0B89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  <w:r w:rsidRPr="003A4520">
        <w:rPr>
          <w:rFonts w:ascii="Calibri" w:hAnsi="Calibri"/>
          <w:b/>
        </w:rPr>
        <w:t xml:space="preserve">Why aren't more </w:t>
      </w:r>
      <w:proofErr w:type="gramStart"/>
      <w:r w:rsidRPr="003A4520">
        <w:rPr>
          <w:rFonts w:ascii="Calibri" w:hAnsi="Calibri"/>
          <w:b/>
        </w:rPr>
        <w:t>babies</w:t>
      </w:r>
      <w:proofErr w:type="gramEnd"/>
      <w:r w:rsidRPr="003A4520">
        <w:rPr>
          <w:rFonts w:ascii="Calibri" w:hAnsi="Calibri"/>
          <w:b/>
        </w:rPr>
        <w:t xml:space="preserve"> albino?</w:t>
      </w: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  <w:r w:rsidRPr="003A4520">
        <w:rPr>
          <w:rFonts w:ascii="Calibri" w:hAnsi="Calibri"/>
        </w:rPr>
        <w:t xml:space="preserve">By now, Joe has calmed down and he is getting interested.  He </w:t>
      </w:r>
      <w:r w:rsidR="004819C9" w:rsidRPr="003A4520">
        <w:rPr>
          <w:rFonts w:ascii="Calibri" w:hAnsi="Calibri"/>
        </w:rPr>
        <w:t>asks</w:t>
      </w:r>
      <w:r w:rsidRPr="003A4520">
        <w:rPr>
          <w:rFonts w:ascii="Calibri" w:hAnsi="Calibri"/>
        </w:rPr>
        <w:t xml:space="preserve"> Vicky "If that’s how it works, it seems as though a quarter</w:t>
      </w:r>
      <w:r w:rsidR="004F0CF8" w:rsidRPr="003A4520">
        <w:rPr>
          <w:rFonts w:ascii="Calibri" w:hAnsi="Calibri"/>
        </w:rPr>
        <w:t xml:space="preserve"> of all babies should be albino</w:t>
      </w:r>
      <w:r w:rsidRPr="003A4520">
        <w:rPr>
          <w:rFonts w:ascii="Calibri" w:hAnsi="Calibri"/>
        </w:rPr>
        <w:t xml:space="preserve">.  How come there are hardly any albino babies?"  </w:t>
      </w: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:rsidR="006F0B89" w:rsidRPr="003A4520" w:rsidRDefault="00C702FC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>2</w:t>
      </w:r>
      <w:r w:rsidR="006F0B89" w:rsidRPr="003A4520">
        <w:rPr>
          <w:rFonts w:ascii="Calibri" w:hAnsi="Calibri"/>
        </w:rPr>
        <w:t>.  What explanation should Vicky give to answer this question?</w:t>
      </w: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  <w:r w:rsidRPr="003A4520">
        <w:rPr>
          <w:rFonts w:ascii="Calibri" w:hAnsi="Calibri"/>
        </w:rPr>
        <w:t xml:space="preserve">Joe is starting to feel guilty for getting so mad.  He says "Geez, I feel like a jerk now.  I should have known that Tiffany would never cheat on me."  </w:t>
      </w: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  <w:b/>
        </w:rPr>
      </w:pPr>
      <w:r w:rsidRPr="003A4520">
        <w:rPr>
          <w:rFonts w:ascii="Calibri" w:hAnsi="Calibri"/>
          <w:b/>
        </w:rPr>
        <w:t>Will Tiffany and Joe's next baby be albino?</w:t>
      </w:r>
    </w:p>
    <w:p w:rsidR="006F0B89" w:rsidRPr="003A4520" w:rsidRDefault="00080368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  <w:r w:rsidRPr="003A4520">
        <w:rPr>
          <w:rFonts w:ascii="Calibri" w:hAnsi="Calibri"/>
        </w:rPr>
        <w:t>Two years</w:t>
      </w:r>
      <w:r w:rsidR="006F0B89" w:rsidRPr="003A4520">
        <w:rPr>
          <w:rFonts w:ascii="Calibri" w:hAnsi="Calibri"/>
        </w:rPr>
        <w:t xml:space="preserve"> later, Tiffany</w:t>
      </w:r>
      <w:r w:rsidRPr="003A4520">
        <w:rPr>
          <w:rFonts w:ascii="Calibri" w:hAnsi="Calibri"/>
        </w:rPr>
        <w:t xml:space="preserve"> is pregnant again, and she and</w:t>
      </w:r>
      <w:r w:rsidR="006F0B89" w:rsidRPr="003A4520">
        <w:rPr>
          <w:rFonts w:ascii="Calibri" w:hAnsi="Calibri"/>
        </w:rPr>
        <w:t xml:space="preserve"> Joe are discussing whether</w:t>
      </w:r>
      <w:r w:rsidRPr="003A4520">
        <w:rPr>
          <w:rFonts w:ascii="Calibri" w:hAnsi="Calibri"/>
        </w:rPr>
        <w:t xml:space="preserve"> their second baby will be albino</w:t>
      </w:r>
      <w:r w:rsidR="006F0B89" w:rsidRPr="003A4520">
        <w:rPr>
          <w:rFonts w:ascii="Calibri" w:hAnsi="Calibri"/>
        </w:rPr>
        <w:t xml:space="preserve">.  Tiffany </w:t>
      </w:r>
      <w:r w:rsidRPr="003A4520">
        <w:rPr>
          <w:rFonts w:ascii="Calibri" w:hAnsi="Calibri"/>
        </w:rPr>
        <w:t xml:space="preserve">thinks the baby probably will be albino, but Joe remembers </w:t>
      </w:r>
      <w:r w:rsidR="004819C9" w:rsidRPr="003A4520">
        <w:rPr>
          <w:rFonts w:ascii="Calibri" w:hAnsi="Calibri"/>
        </w:rPr>
        <w:t>Vicky's explanation</w:t>
      </w:r>
      <w:r w:rsidRPr="003A4520">
        <w:rPr>
          <w:rFonts w:ascii="Calibri" w:hAnsi="Calibri"/>
        </w:rPr>
        <w:t xml:space="preserve">, and he tells Tiffany, "No, our second baby can't be albino because only one out of every four </w:t>
      </w:r>
      <w:r w:rsidR="0021503A" w:rsidRPr="003A4520">
        <w:rPr>
          <w:rFonts w:ascii="Calibri" w:hAnsi="Calibri"/>
        </w:rPr>
        <w:t xml:space="preserve">of our </w:t>
      </w:r>
      <w:r w:rsidR="00A92797">
        <w:rPr>
          <w:rFonts w:ascii="Calibri" w:hAnsi="Calibri"/>
        </w:rPr>
        <w:t>children</w:t>
      </w:r>
      <w:r w:rsidRPr="003A4520">
        <w:rPr>
          <w:rFonts w:ascii="Calibri" w:hAnsi="Calibri"/>
        </w:rPr>
        <w:t xml:space="preserve"> should be albino</w:t>
      </w:r>
      <w:r w:rsidR="0021503A" w:rsidRPr="003A4520">
        <w:rPr>
          <w:rFonts w:ascii="Calibri" w:hAnsi="Calibri"/>
        </w:rPr>
        <w:t xml:space="preserve">. We </w:t>
      </w:r>
      <w:r w:rsidRPr="003A4520">
        <w:rPr>
          <w:rFonts w:ascii="Calibri" w:hAnsi="Calibri"/>
        </w:rPr>
        <w:t xml:space="preserve">already have one albino </w:t>
      </w:r>
      <w:r w:rsidR="00A92797">
        <w:rPr>
          <w:rFonts w:ascii="Calibri" w:hAnsi="Calibri"/>
        </w:rPr>
        <w:t>child</w:t>
      </w:r>
      <w:r w:rsidRPr="003A4520">
        <w:rPr>
          <w:rFonts w:ascii="Calibri" w:hAnsi="Calibri"/>
        </w:rPr>
        <w:t xml:space="preserve">, so our next three </w:t>
      </w:r>
      <w:r w:rsidR="00A92797">
        <w:rPr>
          <w:rFonts w:ascii="Calibri" w:hAnsi="Calibri"/>
        </w:rPr>
        <w:t>children</w:t>
      </w:r>
      <w:r w:rsidRPr="003A4520">
        <w:rPr>
          <w:rFonts w:ascii="Calibri" w:hAnsi="Calibri"/>
        </w:rPr>
        <w:t xml:space="preserve"> should not be albino</w:t>
      </w:r>
      <w:r w:rsidR="006F0B89" w:rsidRPr="003A4520">
        <w:rPr>
          <w:rFonts w:ascii="Calibri" w:hAnsi="Calibri"/>
        </w:rPr>
        <w:t xml:space="preserve">."  </w:t>
      </w:r>
    </w:p>
    <w:p w:rsidR="006F0B89" w:rsidRPr="003A4520" w:rsidRDefault="006F0B89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:rsidR="004F0CF8" w:rsidRPr="003A4520" w:rsidRDefault="00C702FC" w:rsidP="00C67BD8">
      <w:pPr>
        <w:widowControl w:val="0"/>
        <w:autoSpaceDE w:val="0"/>
        <w:autoSpaceDN w:val="0"/>
        <w:adjustRightInd w:val="0"/>
        <w:spacing w:after="120"/>
        <w:rPr>
          <w:rFonts w:ascii="Calibri" w:hAnsi="Calibri"/>
        </w:rPr>
      </w:pPr>
      <w:r>
        <w:rPr>
          <w:rFonts w:ascii="Calibri" w:hAnsi="Calibri"/>
        </w:rPr>
        <w:t>3</w:t>
      </w:r>
      <w:r w:rsidR="006F0B89" w:rsidRPr="003A4520">
        <w:rPr>
          <w:rFonts w:ascii="Calibri" w:hAnsi="Calibri"/>
        </w:rPr>
        <w:t>.</w:t>
      </w:r>
      <w:r w:rsidR="004819C9" w:rsidRPr="003A4520">
        <w:rPr>
          <w:rFonts w:ascii="Calibri" w:hAnsi="Calibri"/>
        </w:rPr>
        <w:t xml:space="preserve"> </w:t>
      </w:r>
      <w:r w:rsidR="00AD1731" w:rsidRPr="003A4520">
        <w:rPr>
          <w:rFonts w:ascii="Calibri" w:hAnsi="Calibri"/>
        </w:rPr>
        <w:t>Is Joe right? Explain why or why not.</w:t>
      </w:r>
    </w:p>
    <w:p w:rsidR="004F0CF8" w:rsidRPr="003A4520" w:rsidRDefault="004F0CF8" w:rsidP="006F0B89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 w:line="210" w:lineRule="atLeast"/>
        <w:rPr>
          <w:rFonts w:ascii="Calibri" w:hAnsi="Calibri"/>
        </w:rPr>
      </w:pPr>
    </w:p>
    <w:p w:rsidR="00CC7540" w:rsidRDefault="00CC7540" w:rsidP="006F0B89">
      <w:pPr>
        <w:pStyle w:val="NormalWeb"/>
        <w:spacing w:before="0" w:beforeAutospacing="0" w:after="0" w:afterAutospacing="0" w:line="210" w:lineRule="atLeast"/>
        <w:jc w:val="center"/>
        <w:rPr>
          <w:rFonts w:ascii="Calibri" w:hAnsi="Calibri"/>
        </w:rPr>
      </w:pPr>
    </w:p>
    <w:p w:rsidR="00C67BD8" w:rsidRDefault="00C702FC" w:rsidP="00CC7540">
      <w:pPr>
        <w:pStyle w:val="NormalWeb"/>
        <w:spacing w:before="0" w:beforeAutospacing="0" w:after="0" w:afterAutospacing="0" w:line="210" w:lineRule="atLeast"/>
        <w:rPr>
          <w:rFonts w:ascii="Calibri" w:hAnsi="Calibri"/>
        </w:rPr>
      </w:pPr>
      <w:r>
        <w:rPr>
          <w:rFonts w:ascii="Calibri" w:hAnsi="Calibri"/>
        </w:rPr>
        <w:t>4</w:t>
      </w:r>
      <w:r w:rsidR="00CC7540" w:rsidRPr="003A4520">
        <w:rPr>
          <w:rFonts w:ascii="Calibri" w:hAnsi="Calibri"/>
        </w:rPr>
        <w:t>. What is the probability that Tiffany and Joe's second baby will be albino?</w:t>
      </w:r>
      <w:r w:rsidR="00C67BD8">
        <w:rPr>
          <w:rFonts w:ascii="Calibri" w:hAnsi="Calibri"/>
        </w:rPr>
        <w:t xml:space="preserve"> _____________</w:t>
      </w:r>
    </w:p>
    <w:p w:rsidR="00C67BD8" w:rsidRPr="00C67BD8" w:rsidRDefault="00C67BD8" w:rsidP="00C67BD8">
      <w:pPr>
        <w:pStyle w:val="NormalWeb"/>
        <w:spacing w:before="0" w:beforeAutospacing="0" w:after="0" w:afterAutospacing="0"/>
        <w:jc w:val="center"/>
        <w:rPr>
          <w:rFonts w:ascii="Calibri" w:hAnsi="Calibri"/>
          <w:b/>
          <w:i/>
          <w:sz w:val="20"/>
          <w:szCs w:val="22"/>
        </w:rPr>
      </w:pPr>
      <w:r w:rsidRPr="00C67BD8">
        <w:rPr>
          <w:rFonts w:ascii="Calibri" w:hAnsi="Calibri"/>
          <w:b/>
          <w:i/>
          <w:sz w:val="28"/>
          <w:szCs w:val="22"/>
        </w:rPr>
        <w:lastRenderedPageBreak/>
        <w:t>II. I don't want to have any daughters who are color blind like me!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b/>
          <w:sz w:val="16"/>
          <w:szCs w:val="16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3A4520">
        <w:rPr>
          <w:rFonts w:ascii="Calibri" w:hAnsi="Calibri"/>
          <w:sz w:val="22"/>
          <w:szCs w:val="22"/>
          <w:u w:val="single"/>
        </w:rPr>
        <w:t xml:space="preserve">Frank and </w:t>
      </w:r>
      <w:proofErr w:type="spellStart"/>
      <w:r w:rsidRPr="003A4520">
        <w:rPr>
          <w:rFonts w:ascii="Calibri" w:hAnsi="Calibri"/>
          <w:sz w:val="22"/>
          <w:szCs w:val="22"/>
          <w:u w:val="single"/>
        </w:rPr>
        <w:t>Awilda</w:t>
      </w:r>
      <w:proofErr w:type="spellEnd"/>
      <w:r w:rsidRPr="003A4520">
        <w:rPr>
          <w:rFonts w:ascii="Calibri" w:hAnsi="Calibri"/>
          <w:sz w:val="22"/>
          <w:szCs w:val="22"/>
          <w:u w:val="single"/>
        </w:rPr>
        <w:t xml:space="preserve"> at Breakfast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ind w:left="720" w:hanging="720"/>
        <w:rPr>
          <w:rFonts w:ascii="Calibri" w:hAnsi="Calibri"/>
          <w:sz w:val="22"/>
          <w:szCs w:val="22"/>
        </w:rPr>
      </w:pPr>
      <w:r w:rsidRPr="003A4520">
        <w:rPr>
          <w:rFonts w:ascii="Calibri" w:hAnsi="Calibri"/>
          <w:sz w:val="22"/>
          <w:szCs w:val="22"/>
        </w:rPr>
        <w:t>Frank: Are you sure you want to wear that new shirt to work today?  A green and red shirt like that would be better for Christmas, not for St. Patrick's Day.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ind w:left="720" w:hanging="720"/>
        <w:rPr>
          <w:rFonts w:ascii="Calibri" w:hAnsi="Calibri"/>
          <w:sz w:val="22"/>
          <w:szCs w:val="22"/>
        </w:rPr>
      </w:pPr>
      <w:proofErr w:type="spellStart"/>
      <w:r w:rsidRPr="003A4520">
        <w:rPr>
          <w:rFonts w:ascii="Calibri" w:hAnsi="Calibri"/>
          <w:sz w:val="22"/>
          <w:szCs w:val="22"/>
        </w:rPr>
        <w:t>Awilda</w:t>
      </w:r>
      <w:proofErr w:type="spellEnd"/>
      <w:r w:rsidRPr="003A4520">
        <w:rPr>
          <w:rFonts w:ascii="Calibri" w:hAnsi="Calibri"/>
          <w:sz w:val="22"/>
          <w:szCs w:val="22"/>
        </w:rPr>
        <w:t>: Oh no!  Not again!  I hate being color blind!  I really thought this shirt was just different shades of green.  Where's the red?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16"/>
          <w:szCs w:val="16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u w:val="single"/>
        </w:rPr>
      </w:pPr>
      <w:r w:rsidRPr="003A4520">
        <w:rPr>
          <w:rFonts w:ascii="Calibri" w:hAnsi="Calibri"/>
          <w:sz w:val="22"/>
          <w:szCs w:val="22"/>
          <w:u w:val="single"/>
        </w:rPr>
        <w:t>At Dinner That Night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ind w:left="720" w:hanging="720"/>
        <w:rPr>
          <w:rFonts w:ascii="Calibri" w:hAnsi="Calibri"/>
          <w:sz w:val="22"/>
          <w:szCs w:val="22"/>
        </w:rPr>
      </w:pPr>
      <w:proofErr w:type="spellStart"/>
      <w:r w:rsidRPr="003A4520">
        <w:rPr>
          <w:rFonts w:ascii="Calibri" w:hAnsi="Calibri"/>
          <w:sz w:val="22"/>
          <w:szCs w:val="22"/>
        </w:rPr>
        <w:t>Awilda</w:t>
      </w:r>
      <w:proofErr w:type="spellEnd"/>
      <w:r w:rsidRPr="003A4520">
        <w:rPr>
          <w:rFonts w:ascii="Calibri" w:hAnsi="Calibri"/>
          <w:sz w:val="22"/>
          <w:szCs w:val="22"/>
        </w:rPr>
        <w:t>: We should try to find a way to make sure we only have sons, no daughters.  I don't want to have any daughters who might be color blind and have so many problems like I do.  Color blindness wouldn't matter so much for a boy.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ind w:left="720" w:hanging="720"/>
        <w:rPr>
          <w:rFonts w:ascii="Calibri" w:hAnsi="Calibri"/>
          <w:sz w:val="22"/>
          <w:szCs w:val="22"/>
        </w:rPr>
      </w:pPr>
      <w:r w:rsidRPr="003A4520">
        <w:rPr>
          <w:rFonts w:ascii="Calibri" w:hAnsi="Calibri"/>
          <w:sz w:val="22"/>
          <w:szCs w:val="22"/>
        </w:rPr>
        <w:t>Frank: Remember, the doctor said that, since I'm not color blind, none of our daughters would be color blind, only our sons.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ind w:left="720" w:hanging="720"/>
        <w:rPr>
          <w:rFonts w:ascii="Calibri" w:hAnsi="Calibri"/>
          <w:sz w:val="22"/>
          <w:szCs w:val="22"/>
        </w:rPr>
      </w:pPr>
      <w:proofErr w:type="spellStart"/>
      <w:r w:rsidRPr="003A4520">
        <w:rPr>
          <w:rFonts w:ascii="Calibri" w:hAnsi="Calibri"/>
          <w:sz w:val="22"/>
          <w:szCs w:val="22"/>
        </w:rPr>
        <w:t>Awilda</w:t>
      </w:r>
      <w:proofErr w:type="spellEnd"/>
      <w:r w:rsidRPr="003A4520">
        <w:rPr>
          <w:rFonts w:ascii="Calibri" w:hAnsi="Calibri"/>
          <w:sz w:val="22"/>
          <w:szCs w:val="22"/>
        </w:rPr>
        <w:t>: I disagree.</w:t>
      </w:r>
      <w:r>
        <w:rPr>
          <w:rFonts w:ascii="Calibri" w:hAnsi="Calibri"/>
          <w:sz w:val="22"/>
          <w:szCs w:val="22"/>
        </w:rPr>
        <w:t xml:space="preserve"> I think our daughters will </w:t>
      </w:r>
      <w:r w:rsidRPr="003A4520">
        <w:rPr>
          <w:rFonts w:ascii="Calibri" w:hAnsi="Calibri"/>
          <w:sz w:val="22"/>
          <w:szCs w:val="22"/>
        </w:rPr>
        <w:t xml:space="preserve">be color blind like me and our sons </w:t>
      </w:r>
      <w:r>
        <w:rPr>
          <w:rFonts w:ascii="Calibri" w:hAnsi="Calibri"/>
          <w:sz w:val="22"/>
          <w:szCs w:val="22"/>
        </w:rPr>
        <w:t>will be</w:t>
      </w:r>
      <w:r w:rsidRPr="003A4520">
        <w:rPr>
          <w:rFonts w:ascii="Calibri" w:hAnsi="Calibri"/>
          <w:sz w:val="22"/>
          <w:szCs w:val="22"/>
        </w:rPr>
        <w:t xml:space="preserve"> normal like you.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ind w:left="720" w:hanging="720"/>
        <w:rPr>
          <w:rFonts w:ascii="Calibri" w:hAnsi="Calibri"/>
          <w:sz w:val="22"/>
          <w:szCs w:val="22"/>
        </w:rPr>
      </w:pPr>
      <w:r w:rsidRPr="003A4520">
        <w:rPr>
          <w:rFonts w:ascii="Calibri" w:hAnsi="Calibri"/>
          <w:sz w:val="22"/>
          <w:szCs w:val="22"/>
        </w:rPr>
        <w:t>Frank: No,</w:t>
      </w:r>
      <w:r>
        <w:rPr>
          <w:rFonts w:ascii="Calibri" w:hAnsi="Calibri"/>
          <w:sz w:val="22"/>
          <w:szCs w:val="22"/>
        </w:rPr>
        <w:t xml:space="preserve"> the doctor said that</w:t>
      </w:r>
      <w:r w:rsidRPr="003A4520">
        <w:rPr>
          <w:rFonts w:ascii="Calibri" w:hAnsi="Calibri"/>
          <w:sz w:val="22"/>
          <w:szCs w:val="22"/>
        </w:rPr>
        <w:t xml:space="preserve"> the gene for color blindness is on the X chromosome</w:t>
      </w:r>
      <w:r>
        <w:rPr>
          <w:rFonts w:ascii="Calibri" w:hAnsi="Calibri"/>
          <w:sz w:val="22"/>
          <w:szCs w:val="22"/>
        </w:rPr>
        <w:t>,</w:t>
      </w:r>
      <w:r w:rsidRPr="003A4520">
        <w:rPr>
          <w:rFonts w:ascii="Calibri" w:hAnsi="Calibri"/>
          <w:sz w:val="22"/>
          <w:szCs w:val="22"/>
        </w:rPr>
        <w:t xml:space="preserve"> so only our sons will inherit your colorblindness.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ind w:left="720" w:hanging="720"/>
        <w:rPr>
          <w:rFonts w:ascii="Calibri" w:hAnsi="Calibri"/>
          <w:sz w:val="22"/>
          <w:szCs w:val="22"/>
        </w:rPr>
      </w:pPr>
      <w:proofErr w:type="spellStart"/>
      <w:r w:rsidRPr="003A4520">
        <w:rPr>
          <w:rFonts w:ascii="Calibri" w:hAnsi="Calibri"/>
          <w:sz w:val="22"/>
          <w:szCs w:val="22"/>
        </w:rPr>
        <w:t>Awilda</w:t>
      </w:r>
      <w:proofErr w:type="spellEnd"/>
      <w:r w:rsidRPr="003A4520">
        <w:rPr>
          <w:rFonts w:ascii="Calibri" w:hAnsi="Calibri"/>
          <w:sz w:val="22"/>
          <w:szCs w:val="22"/>
        </w:rPr>
        <w:t>: That doesn't make any sense. Girls have more X chromosomes than boys, so girls should be more likely to be color blind.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ind w:left="720" w:hanging="720"/>
        <w:rPr>
          <w:rFonts w:ascii="Calibri" w:hAnsi="Calibri"/>
          <w:sz w:val="16"/>
          <w:szCs w:val="16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ind w:left="720" w:hanging="720"/>
        <w:rPr>
          <w:rFonts w:ascii="Calibri" w:hAnsi="Calibri"/>
          <w:sz w:val="22"/>
          <w:szCs w:val="22"/>
        </w:rPr>
      </w:pPr>
      <w:r w:rsidRPr="003A4520">
        <w:rPr>
          <w:rFonts w:ascii="Calibri" w:hAnsi="Calibri"/>
          <w:sz w:val="22"/>
          <w:szCs w:val="22"/>
        </w:rPr>
        <w:t xml:space="preserve">Help Frank to explain to </w:t>
      </w:r>
      <w:proofErr w:type="spellStart"/>
      <w:r w:rsidRPr="003A4520">
        <w:rPr>
          <w:rFonts w:ascii="Calibri" w:hAnsi="Calibri"/>
          <w:sz w:val="22"/>
          <w:szCs w:val="22"/>
        </w:rPr>
        <w:t>Awilda</w:t>
      </w:r>
      <w:proofErr w:type="spellEnd"/>
      <w:r w:rsidRPr="003A4520">
        <w:rPr>
          <w:rFonts w:ascii="Calibri" w:hAnsi="Calibri"/>
          <w:sz w:val="22"/>
          <w:szCs w:val="22"/>
        </w:rPr>
        <w:t xml:space="preserve"> why their sons will be color blind and their daughters will not be color blind by answering the following questions.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16"/>
          <w:szCs w:val="16"/>
        </w:rPr>
      </w:pPr>
    </w:p>
    <w:p w:rsidR="00C67BD8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3A4520">
        <w:rPr>
          <w:rFonts w:ascii="Calibri" w:hAnsi="Calibri"/>
          <w:sz w:val="22"/>
          <w:szCs w:val="22"/>
        </w:rPr>
        <w:t xml:space="preserve">1. What are the genotypes of </w:t>
      </w:r>
      <w:proofErr w:type="spellStart"/>
      <w:r w:rsidRPr="003A4520">
        <w:rPr>
          <w:rFonts w:ascii="Calibri" w:hAnsi="Calibri"/>
          <w:sz w:val="22"/>
          <w:szCs w:val="22"/>
        </w:rPr>
        <w:t>Awilda</w:t>
      </w:r>
      <w:proofErr w:type="spellEnd"/>
      <w:r w:rsidRPr="003A4520">
        <w:rPr>
          <w:rFonts w:ascii="Calibri" w:hAnsi="Calibri"/>
          <w:sz w:val="22"/>
          <w:szCs w:val="22"/>
        </w:rPr>
        <w:t xml:space="preserve"> and Frank? (Since the allele for color blindness is located on the X chromosome, use the symbol </w:t>
      </w:r>
      <w:proofErr w:type="spellStart"/>
      <w:r w:rsidRPr="003A4520">
        <w:rPr>
          <w:rFonts w:ascii="Calibri" w:hAnsi="Calibri"/>
          <w:sz w:val="22"/>
          <w:szCs w:val="22"/>
        </w:rPr>
        <w:t>X</w:t>
      </w:r>
      <w:r w:rsidRPr="008D06C9">
        <w:rPr>
          <w:rFonts w:ascii="Calibri" w:hAnsi="Calibri"/>
          <w:sz w:val="22"/>
          <w:szCs w:val="22"/>
          <w:vertAlign w:val="superscript"/>
        </w:rPr>
        <w:t>cb</w:t>
      </w:r>
      <w:proofErr w:type="spellEnd"/>
      <w:r w:rsidRPr="003A4520">
        <w:rPr>
          <w:rFonts w:ascii="Calibri" w:hAnsi="Calibri"/>
          <w:sz w:val="22"/>
          <w:szCs w:val="22"/>
        </w:rPr>
        <w:t xml:space="preserve"> for an X chromosome with the </w:t>
      </w:r>
      <w:r>
        <w:rPr>
          <w:rFonts w:ascii="Calibri" w:hAnsi="Calibri"/>
          <w:sz w:val="22"/>
          <w:szCs w:val="22"/>
        </w:rPr>
        <w:t xml:space="preserve">recessive </w:t>
      </w:r>
      <w:r w:rsidRPr="003A4520">
        <w:rPr>
          <w:rFonts w:ascii="Calibri" w:hAnsi="Calibri"/>
          <w:sz w:val="22"/>
          <w:szCs w:val="22"/>
        </w:rPr>
        <w:t>allele for color blindness and X</w:t>
      </w:r>
      <w:r w:rsidRPr="008D06C9">
        <w:rPr>
          <w:rFonts w:ascii="Calibri" w:hAnsi="Calibri"/>
          <w:sz w:val="22"/>
          <w:szCs w:val="22"/>
          <w:vertAlign w:val="superscript"/>
        </w:rPr>
        <w:t>CB</w:t>
      </w:r>
      <w:r w:rsidRPr="003A4520">
        <w:rPr>
          <w:rFonts w:ascii="Calibri" w:hAnsi="Calibri"/>
          <w:sz w:val="22"/>
          <w:szCs w:val="22"/>
        </w:rPr>
        <w:t xml:space="preserve"> for an X chromosome with the </w:t>
      </w:r>
      <w:r>
        <w:rPr>
          <w:rFonts w:ascii="Calibri" w:hAnsi="Calibri"/>
          <w:sz w:val="22"/>
          <w:szCs w:val="22"/>
        </w:rPr>
        <w:t xml:space="preserve">dominant </w:t>
      </w:r>
      <w:r w:rsidRPr="003A4520">
        <w:rPr>
          <w:rFonts w:ascii="Calibri" w:hAnsi="Calibri"/>
          <w:sz w:val="22"/>
          <w:szCs w:val="22"/>
        </w:rPr>
        <w:t xml:space="preserve">normal allele.)  </w:t>
      </w:r>
    </w:p>
    <w:p w:rsidR="00C67BD8" w:rsidRPr="00C91E9C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16"/>
          <w:szCs w:val="16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  <w:r w:rsidRPr="003A4520">
        <w:rPr>
          <w:rFonts w:ascii="Calibri" w:hAnsi="Calibri"/>
          <w:sz w:val="22"/>
          <w:szCs w:val="22"/>
        </w:rPr>
        <w:tab/>
      </w:r>
      <w:r w:rsidRPr="003A4520">
        <w:rPr>
          <w:rFonts w:ascii="Calibri" w:hAnsi="Calibri"/>
          <w:sz w:val="22"/>
          <w:szCs w:val="22"/>
        </w:rPr>
        <w:tab/>
      </w:r>
      <w:proofErr w:type="spellStart"/>
      <w:r w:rsidRPr="003A4520">
        <w:rPr>
          <w:rFonts w:ascii="Calibri" w:hAnsi="Calibri"/>
          <w:sz w:val="22"/>
          <w:szCs w:val="22"/>
        </w:rPr>
        <w:t>Awilda</w:t>
      </w:r>
      <w:proofErr w:type="spellEnd"/>
      <w:r w:rsidRPr="003A4520">
        <w:rPr>
          <w:rFonts w:ascii="Calibri" w:hAnsi="Calibri"/>
          <w:sz w:val="22"/>
          <w:szCs w:val="22"/>
        </w:rPr>
        <w:t>:</w:t>
      </w:r>
      <w:r w:rsidRPr="003A4520">
        <w:rPr>
          <w:rFonts w:ascii="Calibri" w:hAnsi="Calibri"/>
          <w:sz w:val="22"/>
          <w:szCs w:val="22"/>
        </w:rPr>
        <w:tab/>
      </w:r>
      <w:r w:rsidR="008D06C9">
        <w:rPr>
          <w:rFonts w:ascii="Calibri" w:hAnsi="Calibri"/>
          <w:sz w:val="22"/>
          <w:szCs w:val="22"/>
        </w:rPr>
        <w:t>____________________</w:t>
      </w:r>
      <w:r w:rsidRPr="003A4520">
        <w:rPr>
          <w:rFonts w:ascii="Calibri" w:hAnsi="Calibri"/>
          <w:sz w:val="22"/>
          <w:szCs w:val="22"/>
        </w:rPr>
        <w:tab/>
      </w:r>
      <w:r w:rsidRPr="003A4520">
        <w:rPr>
          <w:rFonts w:ascii="Calibri" w:hAnsi="Calibri"/>
          <w:sz w:val="22"/>
          <w:szCs w:val="22"/>
        </w:rPr>
        <w:tab/>
        <w:t xml:space="preserve">Frank: </w:t>
      </w:r>
      <w:r w:rsidR="008D06C9">
        <w:rPr>
          <w:rFonts w:ascii="Calibri" w:hAnsi="Calibri"/>
          <w:sz w:val="22"/>
          <w:szCs w:val="22"/>
        </w:rPr>
        <w:t>_______________________</w:t>
      </w:r>
    </w:p>
    <w:p w:rsidR="00C67BD8" w:rsidRPr="00C91E9C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16"/>
          <w:szCs w:val="16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3A4520">
        <w:rPr>
          <w:rFonts w:ascii="Calibri" w:hAnsi="Calibri"/>
          <w:sz w:val="22"/>
          <w:szCs w:val="22"/>
        </w:rPr>
        <w:t>2. Draw the Punnett square for this couple and their children.  In this Punnett Square, circle each daughter and use arrows to indicate any colorblind offspring.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3A4520">
        <w:rPr>
          <w:rFonts w:ascii="Calibri" w:hAnsi="Calibri"/>
          <w:sz w:val="22"/>
          <w:szCs w:val="22"/>
        </w:rPr>
        <w:t xml:space="preserve">3. Write an explanation to help </w:t>
      </w:r>
      <w:proofErr w:type="spellStart"/>
      <w:r w:rsidRPr="003A4520">
        <w:rPr>
          <w:rFonts w:ascii="Calibri" w:hAnsi="Calibri"/>
          <w:sz w:val="22"/>
          <w:szCs w:val="22"/>
        </w:rPr>
        <w:t>Awilda</w:t>
      </w:r>
      <w:proofErr w:type="spellEnd"/>
      <w:r w:rsidRPr="003A4520">
        <w:rPr>
          <w:rFonts w:ascii="Calibri" w:hAnsi="Calibri"/>
          <w:sz w:val="22"/>
          <w:szCs w:val="22"/>
        </w:rPr>
        <w:t xml:space="preserve"> understand why their sons will be colorblind even though their father has normal color vision.</w:t>
      </w: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685049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16"/>
          <w:szCs w:val="16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8"/>
          <w:szCs w:val="28"/>
        </w:rPr>
      </w:pPr>
    </w:p>
    <w:p w:rsidR="00C67BD8" w:rsidRPr="00C91E9C" w:rsidRDefault="00C67BD8" w:rsidP="00C67BD8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3A4520">
        <w:rPr>
          <w:rFonts w:ascii="Calibri" w:hAnsi="Calibri"/>
          <w:sz w:val="22"/>
          <w:szCs w:val="22"/>
        </w:rPr>
        <w:t>4.  Explain why their daughters will not be colorblind like their mother.</w:t>
      </w:r>
    </w:p>
    <w:p w:rsidR="00C67BD8" w:rsidRPr="00685049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36"/>
          <w:szCs w:val="36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67BD8" w:rsidRPr="003A4520" w:rsidRDefault="00C67BD8" w:rsidP="00C67BD8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3A4520">
        <w:rPr>
          <w:rFonts w:ascii="Calibri" w:hAnsi="Calibri"/>
          <w:sz w:val="22"/>
          <w:szCs w:val="22"/>
        </w:rPr>
        <w:t>5.  Explain why having two X chromosomes decreases a person’s risk of color blindness, instead of increasing her risk.</w:t>
      </w:r>
    </w:p>
    <w:p w:rsidR="006F0B89" w:rsidRPr="00157251" w:rsidRDefault="006F0B89" w:rsidP="00E87898">
      <w:pPr>
        <w:widowControl w:val="0"/>
        <w:autoSpaceDE w:val="0"/>
        <w:autoSpaceDN w:val="0"/>
        <w:adjustRightInd w:val="0"/>
        <w:jc w:val="center"/>
      </w:pPr>
      <w:bookmarkStart w:id="0" w:name="_GoBack"/>
      <w:bookmarkEnd w:id="0"/>
    </w:p>
    <w:sectPr w:rsidR="006F0B89" w:rsidRPr="00157251" w:rsidSect="003834AA">
      <w:footerReference w:type="even" r:id="rId7"/>
      <w:footerReference w:type="default" r:id="rId8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206" w:rsidRDefault="00032206">
      <w:r>
        <w:separator/>
      </w:r>
    </w:p>
  </w:endnote>
  <w:endnote w:type="continuationSeparator" w:id="0">
    <w:p w:rsidR="00032206" w:rsidRDefault="0003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Ref SS EO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B89" w:rsidRDefault="006F0B89" w:rsidP="006F0B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0B89" w:rsidRDefault="006F0B89" w:rsidP="006F0B8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B89" w:rsidRDefault="006F0B89" w:rsidP="006F0B8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206" w:rsidRDefault="00032206">
      <w:r>
        <w:separator/>
      </w:r>
    </w:p>
  </w:footnote>
  <w:footnote w:type="continuationSeparator" w:id="0">
    <w:p w:rsidR="00032206" w:rsidRDefault="00032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67D26"/>
    <w:multiLevelType w:val="hybridMultilevel"/>
    <w:tmpl w:val="EF008A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E57448"/>
    <w:multiLevelType w:val="hybridMultilevel"/>
    <w:tmpl w:val="946EDBC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D31433"/>
    <w:multiLevelType w:val="hybridMultilevel"/>
    <w:tmpl w:val="4E5C7E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SRef SS EO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MSRef SS EOT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MSRef SS EOT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7497F5C"/>
    <w:multiLevelType w:val="hybridMultilevel"/>
    <w:tmpl w:val="8F981D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SRef SS EO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MSRef SS EOT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MSRef SS EOT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5CC"/>
    <w:rsid w:val="00002C42"/>
    <w:rsid w:val="0001458E"/>
    <w:rsid w:val="0002674D"/>
    <w:rsid w:val="00032206"/>
    <w:rsid w:val="00040226"/>
    <w:rsid w:val="00080368"/>
    <w:rsid w:val="00083DDC"/>
    <w:rsid w:val="00097141"/>
    <w:rsid w:val="000E308B"/>
    <w:rsid w:val="001249B5"/>
    <w:rsid w:val="00157251"/>
    <w:rsid w:val="001A4505"/>
    <w:rsid w:val="001C729E"/>
    <w:rsid w:val="001E2880"/>
    <w:rsid w:val="001E650C"/>
    <w:rsid w:val="001E7534"/>
    <w:rsid w:val="00212FA5"/>
    <w:rsid w:val="0021503A"/>
    <w:rsid w:val="00246259"/>
    <w:rsid w:val="002628C1"/>
    <w:rsid w:val="00280945"/>
    <w:rsid w:val="00280A49"/>
    <w:rsid w:val="0029625C"/>
    <w:rsid w:val="00316F4B"/>
    <w:rsid w:val="00317157"/>
    <w:rsid w:val="00341FAC"/>
    <w:rsid w:val="00343007"/>
    <w:rsid w:val="003437A0"/>
    <w:rsid w:val="00364E42"/>
    <w:rsid w:val="00377C0C"/>
    <w:rsid w:val="003834AA"/>
    <w:rsid w:val="00386AAF"/>
    <w:rsid w:val="003A4520"/>
    <w:rsid w:val="003A6475"/>
    <w:rsid w:val="003B59D6"/>
    <w:rsid w:val="003D7D43"/>
    <w:rsid w:val="0040421F"/>
    <w:rsid w:val="00420788"/>
    <w:rsid w:val="0043059F"/>
    <w:rsid w:val="00442688"/>
    <w:rsid w:val="00447DE3"/>
    <w:rsid w:val="00450F7B"/>
    <w:rsid w:val="00464700"/>
    <w:rsid w:val="00473209"/>
    <w:rsid w:val="004819C9"/>
    <w:rsid w:val="0049145D"/>
    <w:rsid w:val="004A1FC2"/>
    <w:rsid w:val="004F0CF8"/>
    <w:rsid w:val="005169D2"/>
    <w:rsid w:val="005308A0"/>
    <w:rsid w:val="0055480E"/>
    <w:rsid w:val="00556AB3"/>
    <w:rsid w:val="005616B0"/>
    <w:rsid w:val="00572220"/>
    <w:rsid w:val="0058399F"/>
    <w:rsid w:val="00585AC8"/>
    <w:rsid w:val="005C7C33"/>
    <w:rsid w:val="005F4713"/>
    <w:rsid w:val="005F75CC"/>
    <w:rsid w:val="006443F5"/>
    <w:rsid w:val="0065458E"/>
    <w:rsid w:val="00670E15"/>
    <w:rsid w:val="006761A0"/>
    <w:rsid w:val="00685049"/>
    <w:rsid w:val="006B1BCA"/>
    <w:rsid w:val="006D1A57"/>
    <w:rsid w:val="006E01AD"/>
    <w:rsid w:val="006F0B89"/>
    <w:rsid w:val="00712D69"/>
    <w:rsid w:val="007274F2"/>
    <w:rsid w:val="007413A3"/>
    <w:rsid w:val="00744C79"/>
    <w:rsid w:val="00745603"/>
    <w:rsid w:val="00751F27"/>
    <w:rsid w:val="007672EB"/>
    <w:rsid w:val="007710AE"/>
    <w:rsid w:val="0077212B"/>
    <w:rsid w:val="007944EE"/>
    <w:rsid w:val="007C3B55"/>
    <w:rsid w:val="007D07BE"/>
    <w:rsid w:val="007E2476"/>
    <w:rsid w:val="007E739C"/>
    <w:rsid w:val="007F7E8A"/>
    <w:rsid w:val="00801B9D"/>
    <w:rsid w:val="00825F9F"/>
    <w:rsid w:val="00840C9D"/>
    <w:rsid w:val="00850A61"/>
    <w:rsid w:val="00852492"/>
    <w:rsid w:val="00867A4A"/>
    <w:rsid w:val="008966C1"/>
    <w:rsid w:val="008A5247"/>
    <w:rsid w:val="008B7A3F"/>
    <w:rsid w:val="008D06C9"/>
    <w:rsid w:val="008D2B07"/>
    <w:rsid w:val="008E398A"/>
    <w:rsid w:val="00904357"/>
    <w:rsid w:val="00915953"/>
    <w:rsid w:val="00933770"/>
    <w:rsid w:val="00964400"/>
    <w:rsid w:val="0096607A"/>
    <w:rsid w:val="009858E2"/>
    <w:rsid w:val="009916BF"/>
    <w:rsid w:val="009B54E5"/>
    <w:rsid w:val="009C3B27"/>
    <w:rsid w:val="009E5A2E"/>
    <w:rsid w:val="00A22637"/>
    <w:rsid w:val="00A46843"/>
    <w:rsid w:val="00A714EE"/>
    <w:rsid w:val="00A71B68"/>
    <w:rsid w:val="00A71BE2"/>
    <w:rsid w:val="00A85310"/>
    <w:rsid w:val="00A90EE1"/>
    <w:rsid w:val="00A92797"/>
    <w:rsid w:val="00A95166"/>
    <w:rsid w:val="00AD1731"/>
    <w:rsid w:val="00AD6269"/>
    <w:rsid w:val="00AF1DCB"/>
    <w:rsid w:val="00B01016"/>
    <w:rsid w:val="00B03F3D"/>
    <w:rsid w:val="00B06807"/>
    <w:rsid w:val="00B115ED"/>
    <w:rsid w:val="00B22859"/>
    <w:rsid w:val="00B27D59"/>
    <w:rsid w:val="00B573CC"/>
    <w:rsid w:val="00B61F8A"/>
    <w:rsid w:val="00B93628"/>
    <w:rsid w:val="00B9372D"/>
    <w:rsid w:val="00BB210A"/>
    <w:rsid w:val="00BB289D"/>
    <w:rsid w:val="00C2101E"/>
    <w:rsid w:val="00C4469E"/>
    <w:rsid w:val="00C477C0"/>
    <w:rsid w:val="00C54E3E"/>
    <w:rsid w:val="00C554BB"/>
    <w:rsid w:val="00C562F6"/>
    <w:rsid w:val="00C56734"/>
    <w:rsid w:val="00C57B0F"/>
    <w:rsid w:val="00C6646F"/>
    <w:rsid w:val="00C6721E"/>
    <w:rsid w:val="00C67BD8"/>
    <w:rsid w:val="00C702FC"/>
    <w:rsid w:val="00C86E0C"/>
    <w:rsid w:val="00C91E9C"/>
    <w:rsid w:val="00CC7540"/>
    <w:rsid w:val="00CD0DAB"/>
    <w:rsid w:val="00CF465A"/>
    <w:rsid w:val="00D14A80"/>
    <w:rsid w:val="00D21F72"/>
    <w:rsid w:val="00D3061D"/>
    <w:rsid w:val="00D46709"/>
    <w:rsid w:val="00D61342"/>
    <w:rsid w:val="00D7768B"/>
    <w:rsid w:val="00D93A10"/>
    <w:rsid w:val="00DB3877"/>
    <w:rsid w:val="00DC1CAD"/>
    <w:rsid w:val="00DC540B"/>
    <w:rsid w:val="00DD7204"/>
    <w:rsid w:val="00DF16D2"/>
    <w:rsid w:val="00DF4719"/>
    <w:rsid w:val="00DF563D"/>
    <w:rsid w:val="00DF723E"/>
    <w:rsid w:val="00E22172"/>
    <w:rsid w:val="00E54E11"/>
    <w:rsid w:val="00E66D9D"/>
    <w:rsid w:val="00E737E9"/>
    <w:rsid w:val="00E85AB3"/>
    <w:rsid w:val="00E87898"/>
    <w:rsid w:val="00E93F27"/>
    <w:rsid w:val="00EA48DC"/>
    <w:rsid w:val="00EA68DD"/>
    <w:rsid w:val="00EA6B9D"/>
    <w:rsid w:val="00ED49D9"/>
    <w:rsid w:val="00EF0C1F"/>
    <w:rsid w:val="00EF6B1F"/>
    <w:rsid w:val="00F06BBA"/>
    <w:rsid w:val="00F30149"/>
    <w:rsid w:val="00F44143"/>
    <w:rsid w:val="00F52245"/>
    <w:rsid w:val="00F60002"/>
    <w:rsid w:val="00F64EB4"/>
    <w:rsid w:val="00FA4B0A"/>
    <w:rsid w:val="00FB1E57"/>
    <w:rsid w:val="00FB584C"/>
    <w:rsid w:val="00FB7E32"/>
    <w:rsid w:val="00FE3EE5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docId w15:val="{18A2A044-E0D8-45D8-BE9C-0EB58BD6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1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0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D479A"/>
    <w:pPr>
      <w:spacing w:before="100" w:beforeAutospacing="1" w:after="100" w:afterAutospacing="1"/>
    </w:pPr>
  </w:style>
  <w:style w:type="character" w:customStyle="1" w:styleId="h3teaser1">
    <w:name w:val="h3teaser1"/>
    <w:rsid w:val="00DD479A"/>
    <w:rPr>
      <w:rFonts w:ascii="Arial" w:hAnsi="Arial" w:cs="Arial" w:hint="default"/>
      <w:b/>
      <w:bCs/>
      <w:color w:val="003366"/>
      <w:sz w:val="17"/>
      <w:szCs w:val="17"/>
    </w:rPr>
  </w:style>
  <w:style w:type="character" w:styleId="Hyperlink">
    <w:name w:val="Hyperlink"/>
    <w:rsid w:val="00DD479A"/>
    <w:rPr>
      <w:strike w:val="0"/>
      <w:dstrike w:val="0"/>
      <w:color w:val="0033CC"/>
      <w:u w:val="none"/>
      <w:effect w:val="none"/>
    </w:rPr>
  </w:style>
  <w:style w:type="character" w:customStyle="1" w:styleId="resultbody1">
    <w:name w:val="resultbody1"/>
    <w:rsid w:val="00DD479A"/>
    <w:rPr>
      <w:rFonts w:ascii="MSRef SS EOT" w:hAnsi="MSRef SS EOT" w:hint="default"/>
      <w:b w:val="0"/>
      <w:bCs w:val="0"/>
      <w:color w:val="333333"/>
      <w:sz w:val="22"/>
      <w:szCs w:val="22"/>
    </w:rPr>
  </w:style>
  <w:style w:type="paragraph" w:styleId="BalloonText">
    <w:name w:val="Balloon Text"/>
    <w:basedOn w:val="Normal"/>
    <w:semiHidden/>
    <w:rsid w:val="008824A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513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D5135"/>
  </w:style>
  <w:style w:type="character" w:styleId="CommentReference">
    <w:name w:val="annotation reference"/>
    <w:rsid w:val="009370D9"/>
    <w:rPr>
      <w:sz w:val="18"/>
      <w:szCs w:val="18"/>
    </w:rPr>
  </w:style>
  <w:style w:type="paragraph" w:styleId="CommentText">
    <w:name w:val="annotation text"/>
    <w:basedOn w:val="Normal"/>
    <w:link w:val="CommentTextChar"/>
    <w:rsid w:val="009370D9"/>
  </w:style>
  <w:style w:type="character" w:customStyle="1" w:styleId="CommentTextChar">
    <w:name w:val="Comment Text Char"/>
    <w:link w:val="CommentText"/>
    <w:rsid w:val="009370D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370D9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9370D9"/>
    <w:rPr>
      <w:b/>
      <w:bCs/>
      <w:sz w:val="24"/>
      <w:szCs w:val="24"/>
    </w:rPr>
  </w:style>
  <w:style w:type="paragraph" w:styleId="FootnoteText">
    <w:name w:val="footnote text"/>
    <w:basedOn w:val="Normal"/>
    <w:semiHidden/>
    <w:rsid w:val="00157251"/>
    <w:rPr>
      <w:sz w:val="20"/>
      <w:szCs w:val="20"/>
    </w:rPr>
  </w:style>
  <w:style w:type="character" w:styleId="FootnoteReference">
    <w:name w:val="footnote reference"/>
    <w:semiHidden/>
    <w:rsid w:val="00157251"/>
    <w:rPr>
      <w:vertAlign w:val="superscript"/>
    </w:rPr>
  </w:style>
  <w:style w:type="paragraph" w:styleId="ListParagraph">
    <w:name w:val="List Paragraph"/>
    <w:basedOn w:val="Normal"/>
    <w:uiPriority w:val="34"/>
    <w:qFormat/>
    <w:rsid w:val="006B1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genetics problems for activity for genetics-2 class</vt:lpstr>
    </vt:vector>
  </TitlesOfParts>
  <Company>U of Penn</Company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genetics problems for activity for genetics-2 class</dc:title>
  <dc:subject/>
  <dc:creator>iwaldron</dc:creator>
  <cp:keywords/>
  <dc:description/>
  <cp:lastModifiedBy>Jessica Killingley</cp:lastModifiedBy>
  <cp:revision>2</cp:revision>
  <cp:lastPrinted>2015-04-08T11:35:00Z</cp:lastPrinted>
  <dcterms:created xsi:type="dcterms:W3CDTF">2015-04-08T15:11:00Z</dcterms:created>
  <dcterms:modified xsi:type="dcterms:W3CDTF">2015-04-08T15:11:00Z</dcterms:modified>
</cp:coreProperties>
</file>